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55C" w:rsidRDefault="0029255C">
      <w:r>
        <w:t>Conceptos de:</w:t>
      </w:r>
    </w:p>
    <w:p w:rsidR="0029255C" w:rsidRDefault="0029255C">
      <w:r>
        <w:rPr>
          <w:noProof/>
          <w:lang w:eastAsia="es-CR"/>
        </w:rPr>
        <w:drawing>
          <wp:inline distT="0" distB="0" distL="0" distR="0" wp14:anchorId="6490F725" wp14:editId="28663D94">
            <wp:extent cx="5605153" cy="3336966"/>
            <wp:effectExtent l="0" t="0" r="0" b="0"/>
            <wp:docPr id="2" name="Picture 2" descr="Resultado de imagen para que es lengua y habla ejempl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para que es lengua y habla ejemplos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6"/>
                    <a:stretch/>
                  </pic:blipFill>
                  <pic:spPr bwMode="auto">
                    <a:xfrm>
                      <a:off x="0" y="0"/>
                      <a:ext cx="5612130" cy="3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F17E0" w:rsidRDefault="008F17E0">
      <w:r>
        <w:t>V</w:t>
      </w:r>
      <w:r w:rsidR="0029255C">
        <w:t>ariedades Lingüísticas</w:t>
      </w:r>
      <w:r w:rsidR="0029255C">
        <w:rPr>
          <w:noProof/>
          <w:lang w:eastAsia="es-CR"/>
        </w:rPr>
        <w:drawing>
          <wp:inline distT="0" distB="0" distL="0" distR="0" wp14:anchorId="2105D8EA" wp14:editId="785F56A1">
            <wp:extent cx="5612130" cy="3936724"/>
            <wp:effectExtent l="0" t="0" r="7620" b="6985"/>
            <wp:docPr id="3" name="Picture 3" descr="Resultado de imagen para variedades linguisti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ultado de imagen para variedades linguistica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936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17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64E35"/>
    <w:multiLevelType w:val="hybridMultilevel"/>
    <w:tmpl w:val="87FC4A54"/>
    <w:lvl w:ilvl="0" w:tplc="280471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55C"/>
    <w:rsid w:val="00255BC4"/>
    <w:rsid w:val="0029255C"/>
    <w:rsid w:val="008F17E0"/>
    <w:rsid w:val="00F3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2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5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55B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2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5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55B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1</cp:revision>
  <dcterms:created xsi:type="dcterms:W3CDTF">2016-09-13T17:23:00Z</dcterms:created>
  <dcterms:modified xsi:type="dcterms:W3CDTF">2016-09-13T17:46:00Z</dcterms:modified>
</cp:coreProperties>
</file>